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16"/>
          <w:sz w:val="16"/>
          <w:szCs w:val="16"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sz w:val="16"/>
          <w:szCs w:val="16"/>
        </w:rPr>
        <w:t xml:space="preserve"> ……………………………………                                      …………………………………</w:t>
      </w:r>
      <w:r>
        <w:rPr>
          <w:rFonts w:cs="Times New Roman" w:ascii="Times New Roman" w:hAnsi="Times New Roman"/>
          <w:sz w:val="16"/>
          <w:szCs w:val="16"/>
        </w:rPr>
        <w:t>..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Data wpływu wniosku                                                  Numer wniosku(nadaje pracownik)</w:t>
      </w:r>
      <w:r/>
    </w:p>
    <w:p>
      <w:pPr>
        <w:pStyle w:val="Normal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WNIOSEK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 PRZYZNANIE STYPENDIUM SZKOLNEGO/ZASIŁKU SZKOLNEGO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W roku szkolnym………./…………</w:t>
      </w:r>
      <w:r/>
    </w:p>
    <w:p>
      <w:pPr>
        <w:pStyle w:val="ListParagraph"/>
        <w:numPr>
          <w:ilvl w:val="0"/>
          <w:numId w:val="1"/>
        </w:numPr>
        <w:ind w:left="284" w:hanging="36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Dane wnioskodawcy(właściwe zaznaczyć)</w:t>
      </w:r>
      <w:r/>
    </w:p>
    <w:p>
      <w:pPr>
        <w:pStyle w:val="ListParagraph"/>
        <w:ind w:left="0" w:hanging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2"/>
          <w:szCs w:val="32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Rodzic  </w:t>
      </w:r>
      <w:r>
        <w:rPr>
          <w:rFonts w:cs="Times New Roman" w:ascii="Times New Roman" w:hAnsi="Times New Roman"/>
          <w:sz w:val="32"/>
          <w:szCs w:val="32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pełnoletni uczeń  </w:t>
      </w:r>
      <w:r>
        <w:rPr>
          <w:rFonts w:cs="Times New Roman" w:ascii="Times New Roman" w:hAnsi="Times New Roman"/>
          <w:sz w:val="32"/>
          <w:szCs w:val="32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dyrektor szkoły </w:t>
      </w:r>
      <w:r>
        <w:rPr>
          <w:rFonts w:cs="Times New Roman" w:ascii="Times New Roman" w:hAnsi="Times New Roman"/>
          <w:sz w:val="32"/>
          <w:szCs w:val="32"/>
        </w:rPr>
        <w:t>□</w:t>
      </w:r>
      <w:r>
        <w:rPr>
          <w:rFonts w:cs="Times New Roman" w:ascii="Times New Roman" w:hAnsi="Times New Roman"/>
          <w:sz w:val="24"/>
          <w:szCs w:val="24"/>
        </w:rPr>
        <w:t xml:space="preserve"> prawny opiekun</w:t>
      </w:r>
      <w:r/>
    </w:p>
    <w:tbl>
      <w:tblPr>
        <w:tblStyle w:val="Tabela-Siatka"/>
        <w:tblW w:w="918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502"/>
      </w:tblGrid>
      <w:tr>
        <w:trPr>
          <w:trHeight w:val="2223" w:hRule="atLeast"/>
        </w:trPr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1.Imię i nazwisko wnioskodawcy</w:t>
            </w:r>
            <w:r/>
          </w:p>
        </w:tc>
        <w:tc>
          <w:tcPr>
            <w:tcW w:w="45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2.PESEL</w:t>
            </w:r>
            <w:r/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 Adres zamieszkania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917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 Nr telefonu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ListParagraph"/>
        <w:ind w:left="284" w:hanging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Dane ucznia/słuchacza ubiegającego się o stypendium /zasiłek szkolny</w:t>
      </w:r>
      <w:r/>
    </w:p>
    <w:tbl>
      <w:tblPr>
        <w:tblStyle w:val="Tabela-Siatka"/>
        <w:tblW w:w="9104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1860"/>
        <w:gridCol w:w="2567"/>
      </w:tblGrid>
      <w:tr>
        <w:trPr/>
        <w:tc>
          <w:tcPr>
            <w:tcW w:w="910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 imię i nazwisko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 data i miejsce urodzenia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42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 PESEL:</w:t>
            </w:r>
            <w:r/>
          </w:p>
        </w:tc>
      </w:tr>
      <w:tr>
        <w:trPr/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 imię i nazwisko ojca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  <w:tc>
          <w:tcPr>
            <w:tcW w:w="442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 imię i nazwisko matki</w:t>
            </w:r>
            <w:r/>
          </w:p>
        </w:tc>
      </w:tr>
      <w:tr>
        <w:trPr/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10.adres zamieszkania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 miejscowość</w:t>
            </w:r>
            <w:r/>
          </w:p>
        </w:tc>
        <w:tc>
          <w:tcPr>
            <w:tcW w:w="186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10.2 kod pocztowy </w:t>
            </w:r>
            <w:r/>
          </w:p>
        </w:tc>
        <w:tc>
          <w:tcPr>
            <w:tcW w:w="2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10.3 poczta</w:t>
            </w:r>
            <w:r/>
          </w:p>
        </w:tc>
      </w:tr>
      <w:tr>
        <w:trPr/>
        <w:tc>
          <w:tcPr>
            <w:tcW w:w="467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10.4 ulica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  <w:tc>
          <w:tcPr>
            <w:tcW w:w="186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10.5 Nr domu</w:t>
            </w:r>
            <w:r/>
          </w:p>
        </w:tc>
        <w:tc>
          <w:tcPr>
            <w:tcW w:w="256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10.6 Nr lokalu</w:t>
            </w:r>
            <w:r/>
          </w:p>
        </w:tc>
      </w:tr>
      <w:tr>
        <w:trPr/>
        <w:tc>
          <w:tcPr>
            <w:tcW w:w="9104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 adres zameldowania na pobyt stały(wypełnić w przypadku, gdy adres zameldowania jest inny niż zamieszkania)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ListParagraph"/>
        <w:ind w:left="0" w:hanging="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Informacja o szkole/kolegium, w której uczeń/słuchacz pobiera naukę</w:t>
      </w:r>
      <w:r/>
    </w:p>
    <w:tbl>
      <w:tblPr>
        <w:tblStyle w:val="Tabela-Siatka"/>
        <w:tblW w:w="9104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7"/>
        <w:gridCol w:w="4606"/>
      </w:tblGrid>
      <w:tr>
        <w:trPr/>
        <w:tc>
          <w:tcPr>
            <w:tcW w:w="4497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11. nazwa i adres szkoły</w:t>
            </w:r>
            <w:r/>
          </w:p>
        </w:tc>
        <w:tc>
          <w:tcPr>
            <w:tcW w:w="460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12. typ szkoły (właściwe zaznaczyć x)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szkoła podstawowa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gimnazjum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liceum profilowane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liceum ogólnokształcące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technikum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Zasadnicza Szkoła Zawodowa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Policealna Szkoła Zawodowa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Kolegium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□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Inne……………………………………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ListParagraph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ListParagraph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ListParagraph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ListParagraph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ListParagraph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Potwierdzenie realizacji obowiązku szkolnego/nauki przez szkołę.</w:t>
      </w:r>
      <w:r/>
    </w:p>
    <w:p>
      <w:pPr>
        <w:pStyle w:val="ListParagraph"/>
        <w:ind w:left="0" w:hanging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Potwierdzam, że ……………………….w roku szkolnym……………/………….jest uczniem </w:t>
      </w:r>
      <w:r/>
    </w:p>
    <w:p>
      <w:pPr>
        <w:pStyle w:val="ListParagraph"/>
        <w:ind w:left="0" w:hanging="0"/>
        <w:jc w:val="both"/>
        <w:rPr>
          <w:sz w:val="16"/>
          <w:sz w:val="16"/>
          <w:szCs w:val="1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    </w:t>
      </w:r>
      <w:r>
        <w:rPr>
          <w:rFonts w:cs="Times New Roman" w:ascii="Times New Roman" w:hAnsi="Times New Roman"/>
          <w:sz w:val="16"/>
          <w:szCs w:val="16"/>
        </w:rPr>
        <w:t xml:space="preserve">(imię i nazwisko ucznia) </w:t>
      </w:r>
      <w:r/>
    </w:p>
    <w:p>
      <w:pPr>
        <w:pStyle w:val="ListParagraph"/>
        <w:ind w:left="0" w:hanging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klasy…….. szkoły………………………………………………………………………………</w:t>
      </w:r>
      <w:r/>
    </w:p>
    <w:p>
      <w:pPr>
        <w:pStyle w:val="ListParagraph"/>
        <w:ind w:left="0" w:hanging="0"/>
        <w:jc w:val="center"/>
        <w:rPr>
          <w:sz w:val="16"/>
          <w:sz w:val="16"/>
          <w:szCs w:val="1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(nazwa i adres placówki)</w:t>
      </w:r>
      <w:r/>
    </w:p>
    <w:p>
      <w:pPr>
        <w:pStyle w:val="ListParagraph"/>
        <w:ind w:left="0" w:hanging="0"/>
        <w:jc w:val="both"/>
        <w:rPr>
          <w:sz w:val="16"/>
          <w:sz w:val="16"/>
          <w:szCs w:val="1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0" w:hanging="0"/>
        <w:jc w:val="both"/>
        <w:rPr>
          <w:sz w:val="16"/>
          <w:sz w:val="16"/>
          <w:szCs w:val="1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ListParagraph"/>
        <w:ind w:left="0" w:hanging="0"/>
        <w:jc w:val="both"/>
        <w:rPr>
          <w:sz w:val="16"/>
          <w:sz w:val="16"/>
          <w:szCs w:val="1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………………………………………………………</w:t>
      </w:r>
      <w:r>
        <w:rPr>
          <w:rFonts w:cs="Times New Roman" w:ascii="Times New Roman" w:hAnsi="Times New Roman"/>
          <w:sz w:val="16"/>
          <w:szCs w:val="16"/>
        </w:rPr>
        <w:t>..                                        …………………………………………………………..</w:t>
      </w:r>
      <w:r/>
    </w:p>
    <w:p>
      <w:pPr>
        <w:pStyle w:val="ListParagraph"/>
        <w:ind w:left="0" w:hanging="0"/>
        <w:jc w:val="both"/>
        <w:rPr>
          <w:sz w:val="16"/>
          <w:sz w:val="16"/>
          <w:szCs w:val="1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</w:t>
      </w:r>
      <w:r>
        <w:rPr>
          <w:rFonts w:cs="Times New Roman" w:ascii="Times New Roman" w:hAnsi="Times New Roman"/>
          <w:sz w:val="16"/>
          <w:szCs w:val="16"/>
        </w:rPr>
        <w:t>(pieczęć szkoły)                                                                             (imię i nazwisko, stanowisko służbowe, pieczęć)</w:t>
      </w:r>
      <w:r/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contextualSpacing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Pożądana forma pomocy materialnej(właściwe zaznaczyć x)</w:t>
      </w:r>
      <w:r/>
    </w:p>
    <w:p>
      <w:pPr>
        <w:pStyle w:val="ListParagraph"/>
        <w:spacing w:lineRule="auto" w:line="240" w:before="0" w:after="0"/>
        <w:ind w:left="426" w:hanging="426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całkowite lub częściowe pokrycie kosztów udziału w zajęciach edukacyjnych wykraczających poza zajęcia realizowane w szkole w ramach planu nauczania, w szczególności udziału w wyrównawczych zajęciach edukacyjnych i innych przedsięwzięciach realizowanych przez szkołę, takich jak wyjścia lub wyjazdy do teatru, kina, muzeum na wycieczki szkolne, zielone szkoły, obozy szkolne, dodatkowe zajęcia edukacyjne oraz kosztów związanych z uczestnictwem w praktykach zawodowych,</w:t>
      </w:r>
      <w:r/>
    </w:p>
    <w:p>
      <w:pPr>
        <w:pStyle w:val="ListParagraph"/>
        <w:spacing w:lineRule="auto" w:line="240" w:before="0" w:after="0"/>
        <w:ind w:left="426" w:hanging="426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całkowitego lub częściowego pokrycia kosztów udziału w zajęciach edukacyjnych realizowanych poza szkołą, a w szczególności nauk języków obcych, zajęć muzycznych, artystycznych, komputerowych, sportowych, zajęć na basenie,</w:t>
      </w:r>
      <w:r/>
    </w:p>
    <w:p>
      <w:pPr>
        <w:pStyle w:val="ListParagraph"/>
        <w:spacing w:lineRule="auto" w:line="240" w:before="0" w:after="0"/>
        <w:ind w:left="426" w:hanging="426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  </w:t>
      </w:r>
      <w:r>
        <w:rPr>
          <w:rFonts w:cs="Times New Roman" w:ascii="Times New Roman" w:hAnsi="Times New Roman"/>
          <w:sz w:val="24"/>
          <w:szCs w:val="24"/>
        </w:rPr>
        <w:t>pomocy rzeczowej o charakterze edukacyjnym,</w:t>
      </w:r>
      <w:r/>
    </w:p>
    <w:p>
      <w:pPr>
        <w:pStyle w:val="ListParagraph"/>
        <w:spacing w:lineRule="auto" w:line="240" w:before="0" w:after="0"/>
        <w:ind w:left="397" w:hanging="397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całkowite lub częściowe pokrycie kosztów związanych z pobieraniem nauki poza miejscem zamieszkania</w:t>
      </w:r>
      <w:r>
        <w:rPr>
          <w:rFonts w:cs="Times New Roman" w:ascii="Times New Roman" w:hAnsi="Times New Roman"/>
          <w:i/>
          <w:sz w:val="24"/>
          <w:szCs w:val="24"/>
        </w:rPr>
        <w:t>(dotyczy uczniów szkół ponadgimnazjalnych oraz słuchaczy kolegiów)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Informacje uzasadniające przyznanie świadczenia pomocy materialnej</w:t>
      </w:r>
      <w:r>
        <w:rPr>
          <w:rFonts w:cs="Times New Roman" w:ascii="Times New Roman" w:hAnsi="Times New Roman"/>
          <w:i/>
          <w:sz w:val="24"/>
          <w:szCs w:val="24"/>
        </w:rPr>
        <w:t>(właściwe zaznaczyć x)</w:t>
      </w:r>
      <w:r/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bezrobocie, □ niepełnosprawność, □ rodzina niepełna, □ ciężka i długotrwała choroba, □ wielodzietność, □ brak umiejętności wypełniania funkcji opiekuńczo-wychowawczej, □ alkoholizm, narkomania, □ inne……………………</w:t>
      </w:r>
      <w:r>
        <w:rPr>
          <w:rFonts w:cs="Times New Roman" w:ascii="Times New Roman" w:hAnsi="Times New Roman"/>
          <w:i/>
          <w:sz w:val="24"/>
          <w:szCs w:val="24"/>
        </w:rPr>
        <w:t>(jakie?),</w:t>
      </w:r>
      <w:r>
        <w:rPr>
          <w:rFonts w:cs="Times New Roman" w:ascii="Times New Roman" w:hAnsi="Times New Roman"/>
          <w:sz w:val="24"/>
          <w:szCs w:val="24"/>
        </w:rPr>
        <w:t xml:space="preserve"> □ zdarzenie losowe </w:t>
      </w:r>
      <w:r>
        <w:rPr>
          <w:rFonts w:cs="Times New Roman" w:ascii="Times New Roman" w:hAnsi="Times New Roman"/>
          <w:i/>
          <w:sz w:val="24"/>
          <w:szCs w:val="24"/>
        </w:rPr>
        <w:t>………………………………………………………………………………………………………(jakie?)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Informacja o innych stypendiach otrzymywanych przez ucznia ze środków publicznych.</w:t>
      </w:r>
      <w:r/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Czy uczeń otrzymuje inne stypendium o charakterze socjalnym ze środków publicznych? </w:t>
      </w:r>
      <w:r>
        <w:rPr>
          <w:rFonts w:cs="Times New Roman" w:ascii="Times New Roman" w:hAnsi="Times New Roman"/>
          <w:i/>
          <w:sz w:val="24"/>
          <w:szCs w:val="24"/>
        </w:rPr>
        <w:t>(właściwe zaznaczyć x)</w:t>
      </w:r>
      <w:r/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tak……………………………………………………………………………………….jakie?</w:t>
      </w:r>
      <w:r/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nie</w:t>
      </w:r>
      <w:r/>
    </w:p>
    <w:p>
      <w:pPr>
        <w:pStyle w:val="Normal"/>
        <w:spacing w:lineRule="auto" w:line="240"/>
        <w:ind w:left="709" w:hanging="709"/>
        <w:jc w:val="both"/>
        <w:rPr>
          <w:sz w:val="20"/>
          <w:i/>
          <w:b/>
          <w:sz w:val="20"/>
          <w:i/>
          <w:b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 xml:space="preserve">VIII. Oświadczenie o liczbie osób pozostającym we wspólnym gospodarstwie domowym </w:t>
      </w:r>
      <w:r>
        <w:rPr>
          <w:rFonts w:cs="Times New Roman" w:ascii="Times New Roman" w:hAnsi="Times New Roman"/>
          <w:b/>
          <w:i/>
          <w:sz w:val="24"/>
          <w:szCs w:val="24"/>
        </w:rPr>
        <w:t>(łącznie z</w:t>
      </w:r>
      <w:r>
        <w:rPr>
          <w:rFonts w:cs="Times New Roman" w:ascii="Times New Roman" w:hAnsi="Times New Roman"/>
          <w:b/>
          <w:i/>
          <w:sz w:val="20"/>
          <w:szCs w:val="20"/>
        </w:rPr>
        <w:t xml:space="preserve"> wnioskodawcą i uczniem ubiegającym się o stypendium ):</w:t>
      </w:r>
      <w:r/>
    </w:p>
    <w:tbl>
      <w:tblPr>
        <w:tblStyle w:val="Tabela-Siatka"/>
        <w:tblW w:w="918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693"/>
        <w:gridCol w:w="1417"/>
        <w:gridCol w:w="1700"/>
        <w:gridCol w:w="2804"/>
      </w:tblGrid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L.p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Imię i nazwisko</w:t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Data urodzenia</w:t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Stopień pokrewieństwa</w:t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Miejsce pracy lub nauki</w:t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  <w:tr>
        <w:trPr>
          <w:trHeight w:val="340" w:hRule="atLeast"/>
        </w:trPr>
        <w:tc>
          <w:tcPr>
            <w:tcW w:w="5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</w:t>
            </w:r>
            <w:r/>
          </w:p>
        </w:tc>
        <w:tc>
          <w:tcPr>
            <w:tcW w:w="26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  <w:tc>
          <w:tcPr>
            <w:tcW w:w="28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i/>
                <w:sz w:val="20"/>
                <w:i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/>
                <w:sz w:val="20"/>
                <w:szCs w:val="20"/>
              </w:rPr>
            </w:r>
            <w:r/>
          </w:p>
        </w:tc>
      </w:tr>
    </w:tbl>
    <w:p>
      <w:pPr>
        <w:pStyle w:val="Normal"/>
        <w:spacing w:lineRule="auto" w:line="240"/>
        <w:ind w:left="709" w:hanging="709"/>
        <w:jc w:val="both"/>
        <w:rPr>
          <w:sz w:val="20"/>
          <w:i/>
          <w:sz w:val="20"/>
          <w:i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0"/>
          <w:szCs w:val="20"/>
        </w:rPr>
      </w:r>
      <w:r/>
    </w:p>
    <w:p>
      <w:pPr>
        <w:pStyle w:val="Normal"/>
        <w:spacing w:lineRule="auto" w:line="240"/>
        <w:ind w:left="709" w:hanging="709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Liczba osób w rodzinie…………..</w:t>
      </w:r>
      <w:r/>
    </w:p>
    <w:p>
      <w:pPr>
        <w:pStyle w:val="Normal"/>
        <w:spacing w:lineRule="auto" w:line="240"/>
        <w:ind w:left="709" w:hanging="709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Dochody netto wymienionych powyżej członków gospodarstwa domowego ucznia z miesiąca poprzedzającego złożenie wniosku lub z miesiąca(</w:t>
      </w:r>
      <w:r>
        <w:rPr>
          <w:rFonts w:cs="Times New Roman" w:ascii="Times New Roman" w:hAnsi="Times New Roman"/>
          <w:sz w:val="24"/>
          <w:szCs w:val="24"/>
        </w:rPr>
        <w:t>w przypadku utraty dochodu</w:t>
      </w:r>
      <w:r>
        <w:rPr>
          <w:rFonts w:cs="Times New Roman" w:ascii="Times New Roman" w:hAnsi="Times New Roman"/>
          <w:b/>
          <w:sz w:val="24"/>
          <w:szCs w:val="24"/>
        </w:rPr>
        <w:t>) w którym wniosek został złożony stanowią:</w:t>
      </w:r>
      <w:r/>
    </w:p>
    <w:tbl>
      <w:tblPr>
        <w:tblStyle w:val="Tabela-Siatka"/>
        <w:tblW w:w="9104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236"/>
        <w:gridCol w:w="2159"/>
      </w:tblGrid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l.p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Rodzaj dochodu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vertAlign w:val="superscript"/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Wysokość dochodu netto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Wynagrodzenie ze stosunku pracy(łączna kwota)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Emerytura/renta inwalidzka/socjalna/rodzinna/świadczenie przedemerytalne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Umowa o dzieło, umowy zlecenia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Zasiłek rodzinny i dodatki do zasiłku rodzinnego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Zasiłek pielęgnacyjny/ świadczenia pielęgnacyjne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Zasiłki wypłacane przez OPS (okresowe, stałe)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Dodatek mieszkaniowy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Zasiłek dla bezrobotnych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Alimenty i świadczenia alimentacyjne(zasądzone, dobrowolne)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Dochody z gospodarstwa rolnego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Dochody z działalności gospodarczej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Pobierane stypendia o charakterze socjalnym ze środków publicznych(miesięczna wartość stypendium pobieranego przez członka rodziny)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13.</w:t>
            </w:r>
            <w:r/>
          </w:p>
        </w:tc>
        <w:tc>
          <w:tcPr>
            <w:tcW w:w="623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Inne dochody(np.: prace dorywcze, diety)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94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DOCHÓD RAZEM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94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Dochód na jedną osobę w rodzinie</w:t>
            </w:r>
            <w:r/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right"/>
              <w:rPr>
                <w:sz w:val="20"/>
                <w:b/>
                <w:sz w:val="20"/>
                <w:b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(dochód razem podzielić przez liczbę osób w rodzinie)</w:t>
            </w:r>
            <w:r/>
          </w:p>
        </w:tc>
        <w:tc>
          <w:tcPr>
            <w:tcW w:w="2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Normal"/>
        <w:spacing w:lineRule="auto" w:line="240"/>
        <w:jc w:val="both"/>
        <w:rPr>
          <w:vertAlign w:val="superscript"/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vertAlign w:val="superscript"/>
        </w:rPr>
        <w:t>* uzyskane dochody należy potwierdzić odpowiednimi dokumentami załączonymi do wniosku</w:t>
      </w:r>
      <w:r/>
    </w:p>
    <w:p>
      <w:pPr>
        <w:pStyle w:val="ListParagraph"/>
        <w:spacing w:lineRule="auto" w:line="240"/>
        <w:ind w:left="0" w:hanging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X. </w:t>
        <w:tab/>
        <w:t>Załączniki do wniosku potwierdzające dochody rodziny</w:t>
      </w:r>
      <w:r>
        <w:rPr>
          <w:rFonts w:cs="Times New Roman" w:ascii="Times New Roman" w:hAnsi="Times New Roman"/>
          <w:sz w:val="24"/>
          <w:szCs w:val="24"/>
        </w:rPr>
        <w:t>(właściwe zaznaczyć x)</w:t>
      </w:r>
      <w:r/>
    </w:p>
    <w:p>
      <w:pPr>
        <w:pStyle w:val="ListParagraph"/>
        <w:spacing w:lineRule="auto" w:line="240"/>
        <w:ind w:left="0" w:hanging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zaświadczenie pracodawcy o wysokości wynagrodzenia z tytułu zatrudnienia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zaświadczenie z Powiatowego Urzędu Pracy potwierdzające  uznanie za osobę bezrobotną z prawem do zasiłku (wskazanie kwoty netto)lub osobę bezrobotną bez prawa do zasiłku /osoby niezarejestrowane w PUP – pisemne oświadczenie o byciu osobą bezrobotną i nieosiąganiu dochodów.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zaświadczenie wystawione przez Urząd Skarbowy potwierdzające działalność gospodarczą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zaświadczenie o wysokości dochodu osiągniętego z prowadzonej działalności gospodarczej, zawierające informacje o wysokości potrąconej zaliczki na podatek dochodowy od osób fizycznych, składki na ubezpieczenie zdrowotne oraz składek na ubezpieczenie społeczne.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zaświadczenie z Urzędu Gminy o wielkości posiadanych ha przeliczeniowych,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decyzja ZUS ustanawiające prawo do emerytury, renty lub innego świadczenia z Funduszu Ubezpieczeń Społecznych lub odcinek emerytury/renty,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zaświadczenie o korzystaniu ze świadczeń z pomocy społecznej wystawione przez OPS,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decyzja lub zaświadczenie o wysokości dodatku mieszkaniowego,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kopia odpisu wyroku sądowego mówiącego o wysokości zasądzonych alimentów, wyciągi bankowe, przekaz pocztowy/ w przypadku braku wyroku sądu w sprawie przyznania alimentów – pisemne oświadczenie strony o wysokości otrzymywanych alimentów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decyzja lub zaświadczenie dotyczące świadczeń z funduszu alimentacyjnego,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 </w:t>
      </w:r>
      <w:r>
        <w:rPr>
          <w:rFonts w:cs="Times New Roman" w:ascii="Times New Roman" w:hAnsi="Times New Roman"/>
          <w:sz w:val="24"/>
          <w:szCs w:val="24"/>
        </w:rPr>
        <w:t>zaświadczenie pracodawcy o wynagrodzeniu netto z tyt. Kształcenia zawodu-dot. uczniów uczęszczających do Zasadniczej Szkoły Zawodowej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inne dokumenty, wymienić jakie:……………………………...............................................</w:t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ListParagraph"/>
        <w:spacing w:lineRule="auto" w:line="240"/>
        <w:ind w:left="284" w:hanging="284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/>
        <w:ind w:left="60" w:hanging="0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XI.Oświadczenie wnioskodawcy</w:t>
      </w:r>
      <w:r/>
    </w:p>
    <w:p>
      <w:pPr>
        <w:pStyle w:val="ListParagraph"/>
        <w:numPr>
          <w:ilvl w:val="0"/>
          <w:numId w:val="3"/>
        </w:numPr>
        <w:spacing w:lineRule="auto" w:line="240"/>
        <w:ind w:left="284" w:hanging="284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Świadomy/a odpowiedzialności karnej z art. 233 § 1 Kodeks Karnego: „Kto składa zeznanie mające służyć za dowód w postępowaniu sądowym lub innym postępowaniu prowadzonym na podstawie ustawy zeznaje nieprawdę lub zataja prawdę podlega karze pozbawienia wolności do lat 3, oświadczam, że:</w:t>
      </w:r>
      <w:r/>
    </w:p>
    <w:p>
      <w:pPr>
        <w:pStyle w:val="ListParagraph"/>
        <w:numPr>
          <w:ilvl w:val="0"/>
          <w:numId w:val="4"/>
        </w:numPr>
        <w:spacing w:lineRule="auto" w:line="240"/>
        <w:ind w:left="567" w:hanging="283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Wniosek został wypełniony z prawdą i dane we wniosku są zgodne ze stanem faktycznym.</w:t>
      </w:r>
      <w:r/>
    </w:p>
    <w:p>
      <w:pPr>
        <w:pStyle w:val="ListParagraph"/>
        <w:numPr>
          <w:ilvl w:val="0"/>
          <w:numId w:val="4"/>
        </w:numPr>
        <w:spacing w:lineRule="auto" w:line="240"/>
        <w:ind w:left="567" w:hanging="283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Dołączone do wniosku zaświadczenia/oświadczenia dokumentują wszystkie dochody uzyskane w miesiącu poprzedzającym złożenie wniosku oraz, że moja rodzina pozostająca ze mną we wspólnym gospodarstwie domowym nie uzyskała żadnych innych dochodów.</w:t>
      </w:r>
      <w:r/>
    </w:p>
    <w:p>
      <w:pPr>
        <w:pStyle w:val="ListParagraph"/>
        <w:numPr>
          <w:ilvl w:val="0"/>
          <w:numId w:val="4"/>
        </w:numPr>
        <w:spacing w:lineRule="auto" w:line="240"/>
        <w:ind w:left="567" w:hanging="283"/>
        <w:jc w:val="both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Zobowiązuje się niezwłocznie powiadomić Burmistrza Gminy i Miasta Nowego Miasteczka o ustaniu przyczyn, które stanowiłby podstawę przyznania stypendium szkolnego.</w:t>
      </w:r>
      <w:r/>
    </w:p>
    <w:p>
      <w:pPr>
        <w:pStyle w:val="ListParagraph"/>
        <w:numPr>
          <w:ilvl w:val="0"/>
          <w:numId w:val="3"/>
        </w:numPr>
        <w:spacing w:lineRule="auto" w:line="240"/>
        <w:ind w:left="284" w:hanging="284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Wyrażam zgodę na przetwarzanie danych osobowych zawartych we wniosku dla celów związanych z przyznaniem pomocy materialnej o charakterze socjalnym, zgodnie z ustawą z dnia 29 sierpnia 1997 r. o ochronie danych osobowych (Dz. U. z 2002 r. poz. 9126 ze zm.)</w:t>
      </w:r>
      <w:r/>
    </w:p>
    <w:p>
      <w:pPr>
        <w:pStyle w:val="Normal"/>
        <w:spacing w:lineRule="auto" w:line="2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Nowe Miasteczko, dnia…………</w:t>
      </w:r>
      <w:r/>
    </w:p>
    <w:p>
      <w:pPr>
        <w:pStyle w:val="Normal"/>
        <w:spacing w:lineRule="auto" w:line="240" w:before="0" w:after="0"/>
        <w:ind w:left="4820" w:hanging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  <w:r/>
    </w:p>
    <w:p>
      <w:pPr>
        <w:pStyle w:val="Normal"/>
        <w:spacing w:lineRule="auto" w:line="240" w:before="0" w:after="0"/>
        <w:ind w:left="4820" w:hanging="0"/>
        <w:jc w:val="center"/>
        <w:rPr>
          <w:sz w:val="16"/>
          <w:sz w:val="16"/>
          <w:szCs w:val="1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  <w:t>(czytelny podpis wnioskodawcy)</w:t>
      </w:r>
      <w:r/>
    </w:p>
    <w:p>
      <w:pPr>
        <w:pStyle w:val="Normal"/>
        <w:spacing w:lineRule="auto" w:line="240" w:before="0" w:after="0"/>
        <w:jc w:val="center"/>
        <w:rPr>
          <w:sz w:val="16"/>
          <w:sz w:val="16"/>
          <w:szCs w:val="1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16"/>
          <w:szCs w:val="16"/>
        </w:rPr>
      </w:r>
      <w:r/>
    </w:p>
    <w:p>
      <w:pPr>
        <w:pStyle w:val="Normal"/>
        <w:spacing w:lineRule="auto" w:line="24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/>
        <w:ind w:left="60" w:hanging="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</w:r>
      <w:r/>
    </w:p>
    <w:p>
      <w:pPr>
        <w:pStyle w:val="Normal"/>
        <w:spacing w:lineRule="auto" w:line="240"/>
        <w:ind w:left="60" w:hanging="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POUCZENIE</w:t>
      </w:r>
      <w:r/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rodzina – osoby spokrewnione lub niespokrewnione pozostające w faktycznym związku, wspólnie  zamieszkujące i gospodarujące;</w:t>
      </w:r>
      <w:r/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vertAlign w:val="superscript"/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dochód dziecka – dochód, do którego zalicza się kwotę otrzymywanej renty wraz z dodatkiem dla sierot zupełnych, zasiłek pielęgnacyjny, dodatek pielęgnacyjny, otrzymywane alimenty oraz kwotę odpowiadającą dochodom uzyskiwanym z majątku dziecka;</w:t>
      </w:r>
      <w:r/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vertAlign w:val="superscript"/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 </w:t>
      </w:r>
      <w:r>
        <w:rPr>
          <w:rFonts w:cs="Times New Roman" w:ascii="Times New Roman" w:hAnsi="Times New Roman"/>
          <w:sz w:val="20"/>
          <w:szCs w:val="20"/>
        </w:rPr>
        <w:t>dochód rodziny – sumę miesięcznych dochodów osób w rodzinie;</w:t>
      </w:r>
      <w:r/>
    </w:p>
    <w:p>
      <w:pPr>
        <w:pStyle w:val="ListParagraph"/>
        <w:spacing w:lineRule="auto" w:line="240"/>
        <w:ind w:left="420" w:hanging="0"/>
        <w:jc w:val="both"/>
        <w:rPr>
          <w:sz w:val="20"/>
          <w:sz w:val="20"/>
          <w:szCs w:val="20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</w:r>
      <w:r/>
    </w:p>
    <w:p>
      <w:pPr>
        <w:pStyle w:val="P0"/>
        <w:spacing w:beforeAutospacing="0" w:before="0" w:afterAutospacing="0" w:after="0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  <w:r/>
    </w:p>
    <w:p>
      <w:pPr>
        <w:pStyle w:val="P0"/>
        <w:spacing w:beforeAutospacing="0" w:before="0" w:afterAutospacing="0" w:after="0"/>
        <w:jc w:val="both"/>
        <w:rPr>
          <w:sz w:val="20"/>
          <w:b/>
          <w:sz w:val="20"/>
          <w:b/>
          <w:szCs w:val="20"/>
        </w:rPr>
      </w:pPr>
      <w:r>
        <w:rPr>
          <w:b/>
          <w:sz w:val="20"/>
          <w:szCs w:val="20"/>
        </w:rPr>
        <w:t>Pomoc materialna przysługuje:</w:t>
      </w:r>
      <w:r/>
    </w:p>
    <w:p>
      <w:pPr>
        <w:pStyle w:val="P1"/>
        <w:spacing w:beforeAutospacing="0" w:before="0" w:afterAutospacing="0" w:after="0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1) uczniom szkół publicznych i niepublicznych o uprawnieniach szkół publicznych dla młodzieży i dla dorosłych oraz słuchaczom publicznych kolegiów nauczycielskich, nauczycielskich kolegiów języków obcych i kolegiów pracowników służb społecznych – do czasu ukończenia kształcenia, nie dłużej jednak niż do ukończenia 24 roku życia;</w:t>
      </w:r>
      <w:r/>
    </w:p>
    <w:p>
      <w:pPr>
        <w:pStyle w:val="P1"/>
        <w:spacing w:beforeAutospacing="0" w:before="0" w:afterAutospacing="0" w:after="0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2) wychowankom publicznych i niepublicznych ośrodków umożliwiających dzieciom i młodzieży, o których mowa w art. 16 ust. 7, a także dzieciom i młodzieży z upośledzeniem umysłowym z niepełnosprawnościami sprzężonymi realizację odpowiednio obowiązku szkolnego i obowiązku nauki – do czasu ukończenia realizacji obowiązku nauki.</w:t>
      </w:r>
      <w:r/>
    </w:p>
    <w:p>
      <w:pPr>
        <w:pStyle w:val="P0"/>
        <w:spacing w:beforeAutospacing="0" w:before="0" w:afterAutospacing="0" w:after="0"/>
        <w:jc w:val="both"/>
        <w:rPr>
          <w:sz w:val="20"/>
          <w:b/>
          <w:sz w:val="20"/>
          <w:b/>
          <w:szCs w:val="20"/>
        </w:rPr>
      </w:pPr>
      <w:r>
        <w:rPr>
          <w:b/>
          <w:sz w:val="20"/>
          <w:szCs w:val="20"/>
        </w:rPr>
        <w:t>Świadczenia pomocy materialnej, o których mowa w art. 90c ust. 2, przysługują również:</w:t>
      </w:r>
      <w:r/>
    </w:p>
    <w:p>
      <w:pPr>
        <w:pStyle w:val="P1"/>
        <w:spacing w:beforeAutospacing="0" w:before="0" w:afterAutospacing="0" w:after="0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1) uczniom szkół niepublicznych nieposiadających uprawnień szkół publicznych dla młodzieży i dla dorosłych – do czasu ukończenia realizacji obowiązku nauki,</w:t>
      </w:r>
      <w:r/>
    </w:p>
    <w:p>
      <w:pPr>
        <w:pStyle w:val="P1"/>
        <w:spacing w:beforeAutospacing="0" w:before="0" w:afterAutospacing="0" w:after="0"/>
        <w:jc w:val="both"/>
        <w:rPr>
          <w:sz w:val="20"/>
          <w:sz w:val="20"/>
          <w:szCs w:val="20"/>
        </w:rPr>
      </w:pPr>
      <w:r>
        <w:rPr>
          <w:sz w:val="20"/>
          <w:szCs w:val="20"/>
        </w:rPr>
        <w:t>2) słuchaczom niepublicznych kolegiów nauczycielskich i nauczycielskich kolegiów języków obcych – do czasu ukończenia kształcenia, nie dłużej jednak niż do ukończenia 24 roku życia.</w:t>
      </w:r>
      <w:r/>
    </w:p>
    <w:p>
      <w:pPr>
        <w:pStyle w:val="ListParagraph"/>
        <w:spacing w:lineRule="auto" w:line="240" w:before="0" w:after="0"/>
        <w:ind w:left="420" w:hanging="0"/>
        <w:contextualSpacing/>
        <w:jc w:val="both"/>
        <w:rPr/>
      </w:pPr>
      <w:r>
        <w:rPr/>
      </w:r>
      <w:r/>
    </w:p>
    <w:sectPr>
      <w:type w:val="nextPage"/>
      <w:pgSz w:w="11906" w:h="16838"/>
      <w:pgMar w:left="1417" w:right="1417" w:header="0" w:top="851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sz w:val="24"/>
        <w:i w:val="false"/>
        <w:b w:val="false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9"/>
      <w:numFmt w:val="upperRoman"/>
      <w:lvlText w:val="%1."/>
      <w:lvlJc w:val="left"/>
      <w:pPr>
        <w:ind w:left="780" w:hanging="72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  <w:position w:val="0"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rsid w:val="00687887"/>
    <w:rPr>
      <w:rFonts w:ascii="Tahoma" w:hAnsi="Tahoma" w:cs="Tahoma"/>
      <w:sz w:val="16"/>
      <w:szCs w:val="16"/>
    </w:rPr>
  </w:style>
  <w:style w:type="character" w:styleId="ListLabel1">
    <w:name w:val="ListLabel 1"/>
    <w:rPr>
      <w:b w:val="false"/>
      <w:i w:val="false"/>
      <w:sz w:val="24"/>
      <w:szCs w:val="24"/>
    </w:rPr>
  </w:style>
  <w:style w:type="character" w:styleId="ListLabel2">
    <w:name w:val="ListLabel 2"/>
    <w:rPr>
      <w:rFonts w:eastAsia="Calibri" w:cs="Times New Roman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position w:val="0"/>
      <w:sz w:val="22"/>
      <w:vertAlign w:val="baseline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c59d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rsid w:val="006878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0" w:customStyle="1">
    <w:name w:val="p0"/>
    <w:basedOn w:val="Normal"/>
    <w:rsid w:val="00cf2302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1" w:customStyle="1">
    <w:name w:val="p1"/>
    <w:basedOn w:val="Normal"/>
    <w:rsid w:val="00cf2302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c59d3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LibreOffice/4.3.4.1$Windows_x86 LibreOffice_project/bc356b2f991740509f321d70e4512a6a54c5f243</Application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2016-01-11T11:06:00Z</dcterms:created>
  <dc:creator>sujol</dc:creator>
  <dc:language>pl-PL</dc:language>
  <cp:lastModifiedBy>jsuchocka</cp:lastModifiedBy>
  <cp:lastPrinted>2013-08-13T05:06:00Z</cp:lastPrinted>
  <dcterms:modified xsi:type="dcterms:W3CDTF">2016-01-11T11:06:00Z</dcterms:modified>
  <cp:revision>2</cp:revision>
</cp:coreProperties>
</file>